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A5D73" w14:textId="77777777" w:rsidR="00F7226B" w:rsidRPr="00DC055D" w:rsidRDefault="00F7226B" w:rsidP="00F7226B">
      <w:pPr>
        <w:widowControl w:val="0"/>
        <w:autoSpaceDE w:val="0"/>
        <w:autoSpaceDN w:val="0"/>
        <w:adjustRightInd w:val="0"/>
        <w:rPr>
          <w:rFonts w:ascii="Times New Roman" w:hAnsi="Times New Roman" w:cs="Times New Roman"/>
          <w:b/>
          <w:sz w:val="28"/>
          <w:szCs w:val="28"/>
        </w:rPr>
      </w:pPr>
      <w:r w:rsidRPr="00DC055D">
        <w:rPr>
          <w:rFonts w:ascii="Times New Roman" w:hAnsi="Times New Roman" w:cs="Times New Roman"/>
          <w:b/>
          <w:sz w:val="28"/>
          <w:szCs w:val="28"/>
        </w:rPr>
        <w:t xml:space="preserve">None of the </w:t>
      </w:r>
      <w:proofErr w:type="gramStart"/>
      <w:r w:rsidRPr="00DC055D">
        <w:rPr>
          <w:rFonts w:ascii="Times New Roman" w:hAnsi="Times New Roman" w:cs="Times New Roman"/>
          <w:b/>
          <w:sz w:val="28"/>
          <w:szCs w:val="28"/>
        </w:rPr>
        <w:t>Above</w:t>
      </w:r>
      <w:proofErr w:type="gramEnd"/>
      <w:r w:rsidRPr="00DC055D">
        <w:rPr>
          <w:rFonts w:ascii="Times New Roman" w:hAnsi="Times New Roman" w:cs="Times New Roman"/>
          <w:b/>
          <w:sz w:val="28"/>
          <w:szCs w:val="28"/>
        </w:rPr>
        <w:t>: Floating Voter considers famous fringe candidates from elections past</w:t>
      </w:r>
    </w:p>
    <w:p w14:paraId="2179E8D7" w14:textId="77777777" w:rsidR="00F7226B" w:rsidRPr="00DC055D" w:rsidRDefault="00F7226B">
      <w:pPr>
        <w:rPr>
          <w:rFonts w:ascii="Times New Roman" w:hAnsi="Times New Roman" w:cs="Times New Roman"/>
          <w:sz w:val="28"/>
          <w:szCs w:val="28"/>
        </w:rPr>
      </w:pPr>
    </w:p>
    <w:p w14:paraId="3153D94C" w14:textId="5CE63E38" w:rsidR="00834F2A" w:rsidRPr="00DC055D" w:rsidRDefault="00F7226B">
      <w:pPr>
        <w:rPr>
          <w:rFonts w:ascii="Times New Roman" w:hAnsi="Times New Roman" w:cs="Times New Roman"/>
          <w:sz w:val="28"/>
          <w:szCs w:val="28"/>
        </w:rPr>
      </w:pPr>
      <w:r w:rsidRPr="00DC055D">
        <w:rPr>
          <w:rFonts w:ascii="Times New Roman" w:hAnsi="Times New Roman" w:cs="Times New Roman"/>
          <w:sz w:val="28"/>
          <w:szCs w:val="28"/>
        </w:rPr>
        <w:t xml:space="preserve">No 2: Colin </w:t>
      </w:r>
      <w:r w:rsidR="00EB07B1" w:rsidRPr="00DC055D">
        <w:rPr>
          <w:rFonts w:ascii="Times New Roman" w:hAnsi="Times New Roman" w:cs="Times New Roman"/>
          <w:sz w:val="28"/>
          <w:szCs w:val="28"/>
        </w:rPr>
        <w:t>Jordan</w:t>
      </w:r>
    </w:p>
    <w:p w14:paraId="2CD9ACDF" w14:textId="77777777" w:rsidR="00F7226B" w:rsidRPr="00DC055D" w:rsidRDefault="00F7226B">
      <w:pPr>
        <w:rPr>
          <w:rFonts w:ascii="Times New Roman" w:hAnsi="Times New Roman" w:cs="Times New Roman"/>
          <w:sz w:val="28"/>
          <w:szCs w:val="28"/>
        </w:rPr>
      </w:pPr>
    </w:p>
    <w:p w14:paraId="7AA39899" w14:textId="77777777" w:rsidR="0008585D" w:rsidRPr="00DC055D" w:rsidRDefault="0008585D" w:rsidP="0008585D">
      <w:pPr>
        <w:widowControl w:val="0"/>
        <w:autoSpaceDE w:val="0"/>
        <w:autoSpaceDN w:val="0"/>
        <w:adjustRightInd w:val="0"/>
        <w:rPr>
          <w:rFonts w:ascii="Times New Roman" w:hAnsi="Times New Roman" w:cs="Times New Roman"/>
          <w:sz w:val="28"/>
          <w:szCs w:val="28"/>
        </w:rPr>
      </w:pPr>
      <w:r w:rsidRPr="00DC055D">
        <w:rPr>
          <w:rFonts w:ascii="Times New Roman" w:hAnsi="Times New Roman" w:cs="Times New Roman"/>
          <w:sz w:val="28"/>
          <w:szCs w:val="28"/>
        </w:rPr>
        <w:t>[INSERT PIC 1]</w:t>
      </w:r>
    </w:p>
    <w:p w14:paraId="35C9A5F4" w14:textId="77777777" w:rsidR="00F7226B" w:rsidRPr="00DC055D" w:rsidRDefault="00F7226B">
      <w:pPr>
        <w:rPr>
          <w:rFonts w:ascii="Times New Roman" w:hAnsi="Times New Roman" w:cs="Times New Roman"/>
          <w:sz w:val="28"/>
          <w:szCs w:val="28"/>
        </w:rPr>
      </w:pPr>
    </w:p>
    <w:p w14:paraId="28608616" w14:textId="3F35BE91" w:rsidR="00F7226B" w:rsidRPr="00DC055D" w:rsidRDefault="00F7226B" w:rsidP="00F7226B">
      <w:pPr>
        <w:widowControl w:val="0"/>
        <w:autoSpaceDE w:val="0"/>
        <w:autoSpaceDN w:val="0"/>
        <w:adjustRightInd w:val="0"/>
        <w:rPr>
          <w:rFonts w:ascii="Times New Roman" w:hAnsi="Times New Roman" w:cs="Times New Roman"/>
          <w:sz w:val="28"/>
          <w:szCs w:val="28"/>
        </w:rPr>
      </w:pPr>
      <w:r w:rsidRPr="00DC055D">
        <w:rPr>
          <w:rFonts w:ascii="Times New Roman" w:hAnsi="Times New Roman" w:cs="Times New Roman"/>
          <w:sz w:val="28"/>
          <w:szCs w:val="28"/>
        </w:rPr>
        <w:t>Colin Jordan was a stalwart of British fascism during its post-war doldrums, and over the following decades he was involved in most of the right-wing parties that</w:t>
      </w:r>
      <w:r w:rsidR="00DC055D" w:rsidRPr="00DC055D">
        <w:rPr>
          <w:rFonts w:ascii="Times New Roman" w:hAnsi="Times New Roman" w:cs="Times New Roman"/>
          <w:sz w:val="28"/>
          <w:szCs w:val="28"/>
        </w:rPr>
        <w:t xml:space="preserve"> subsequently</w:t>
      </w:r>
      <w:r w:rsidRPr="00DC055D">
        <w:rPr>
          <w:rFonts w:ascii="Times New Roman" w:hAnsi="Times New Roman" w:cs="Times New Roman"/>
          <w:sz w:val="28"/>
          <w:szCs w:val="28"/>
        </w:rPr>
        <w:t xml:space="preserve"> emerged and dissolved.</w:t>
      </w:r>
    </w:p>
    <w:p w14:paraId="7A5AE101" w14:textId="77777777" w:rsidR="00A72504" w:rsidRPr="00DC055D" w:rsidRDefault="00A72504" w:rsidP="00F7226B">
      <w:pPr>
        <w:widowControl w:val="0"/>
        <w:autoSpaceDE w:val="0"/>
        <w:autoSpaceDN w:val="0"/>
        <w:adjustRightInd w:val="0"/>
        <w:rPr>
          <w:rFonts w:ascii="Times New Roman" w:hAnsi="Times New Roman" w:cs="Times New Roman"/>
          <w:sz w:val="28"/>
          <w:szCs w:val="28"/>
        </w:rPr>
      </w:pPr>
    </w:p>
    <w:p w14:paraId="0B76E9A3" w14:textId="44DCCF87" w:rsidR="00A72504" w:rsidRPr="00DC055D" w:rsidRDefault="0008585D" w:rsidP="00F7226B">
      <w:pPr>
        <w:widowControl w:val="0"/>
        <w:autoSpaceDE w:val="0"/>
        <w:autoSpaceDN w:val="0"/>
        <w:adjustRightInd w:val="0"/>
        <w:rPr>
          <w:rFonts w:ascii="Times New Roman" w:hAnsi="Times New Roman" w:cs="Times New Roman"/>
          <w:sz w:val="28"/>
          <w:szCs w:val="28"/>
        </w:rPr>
      </w:pPr>
      <w:r w:rsidRPr="00DC055D">
        <w:rPr>
          <w:rFonts w:ascii="Times New Roman" w:hAnsi="Times New Roman" w:cs="Times New Roman"/>
          <w:sz w:val="28"/>
          <w:szCs w:val="28"/>
        </w:rPr>
        <w:t>[INSERT PIC 2</w:t>
      </w:r>
      <w:r w:rsidR="00A72504" w:rsidRPr="00DC055D">
        <w:rPr>
          <w:rFonts w:ascii="Times New Roman" w:hAnsi="Times New Roman" w:cs="Times New Roman"/>
          <w:sz w:val="28"/>
          <w:szCs w:val="28"/>
        </w:rPr>
        <w:t>]</w:t>
      </w:r>
    </w:p>
    <w:p w14:paraId="125ABD8A" w14:textId="77777777" w:rsidR="00A72504" w:rsidRPr="00DC055D" w:rsidRDefault="00A72504" w:rsidP="00F7226B">
      <w:pPr>
        <w:widowControl w:val="0"/>
        <w:autoSpaceDE w:val="0"/>
        <w:autoSpaceDN w:val="0"/>
        <w:adjustRightInd w:val="0"/>
        <w:rPr>
          <w:rFonts w:ascii="Times New Roman" w:hAnsi="Times New Roman" w:cs="Times New Roman"/>
          <w:sz w:val="28"/>
          <w:szCs w:val="28"/>
        </w:rPr>
      </w:pPr>
    </w:p>
    <w:p w14:paraId="3E2623A3" w14:textId="27743EE5" w:rsidR="00A72504" w:rsidRPr="00DC055D" w:rsidRDefault="0008585D" w:rsidP="00F7226B">
      <w:pPr>
        <w:widowControl w:val="0"/>
        <w:autoSpaceDE w:val="0"/>
        <w:autoSpaceDN w:val="0"/>
        <w:adjustRightInd w:val="0"/>
        <w:rPr>
          <w:rFonts w:ascii="Times New Roman" w:hAnsi="Times New Roman" w:cs="Times New Roman"/>
          <w:sz w:val="28"/>
          <w:szCs w:val="28"/>
        </w:rPr>
      </w:pPr>
      <w:r w:rsidRPr="00DC055D">
        <w:rPr>
          <w:rFonts w:ascii="Times New Roman" w:hAnsi="Times New Roman" w:cs="Times New Roman"/>
          <w:sz w:val="28"/>
          <w:szCs w:val="28"/>
        </w:rPr>
        <w:t xml:space="preserve">As one of the White </w:t>
      </w:r>
      <w:proofErr w:type="spellStart"/>
      <w:r w:rsidRPr="00DC055D">
        <w:rPr>
          <w:rFonts w:ascii="Times New Roman" w:hAnsi="Times New Roman" w:cs="Times New Roman"/>
          <w:sz w:val="28"/>
          <w:szCs w:val="28"/>
        </w:rPr>
        <w:t>Defence</w:t>
      </w:r>
      <w:proofErr w:type="spellEnd"/>
      <w:r w:rsidRPr="00DC055D">
        <w:rPr>
          <w:rFonts w:ascii="Times New Roman" w:hAnsi="Times New Roman" w:cs="Times New Roman"/>
          <w:sz w:val="28"/>
          <w:szCs w:val="28"/>
        </w:rPr>
        <w:t xml:space="preserve"> League, he was synonymous with the ‘KBW’</w:t>
      </w:r>
      <w:r w:rsidR="00A72504" w:rsidRPr="00DC055D">
        <w:rPr>
          <w:rFonts w:ascii="Times New Roman" w:hAnsi="Times New Roman" w:cs="Times New Roman"/>
          <w:sz w:val="28"/>
          <w:szCs w:val="28"/>
        </w:rPr>
        <w:t xml:space="preserve"> </w:t>
      </w:r>
      <w:r w:rsidRPr="00DC055D">
        <w:rPr>
          <w:rFonts w:ascii="Times New Roman" w:hAnsi="Times New Roman" w:cs="Times New Roman"/>
          <w:sz w:val="28"/>
          <w:szCs w:val="28"/>
        </w:rPr>
        <w:t>graffiti (</w:t>
      </w:r>
      <w:r w:rsidR="00A72504" w:rsidRPr="00DC055D">
        <w:rPr>
          <w:rFonts w:ascii="Times New Roman" w:hAnsi="Times New Roman" w:cs="Times New Roman"/>
          <w:sz w:val="28"/>
          <w:szCs w:val="28"/>
        </w:rPr>
        <w:t>‘Keep Britain White</w:t>
      </w:r>
      <w:r w:rsidRPr="00DC055D">
        <w:rPr>
          <w:rFonts w:ascii="Times New Roman" w:hAnsi="Times New Roman" w:cs="Times New Roman"/>
          <w:sz w:val="28"/>
          <w:szCs w:val="28"/>
        </w:rPr>
        <w:t xml:space="preserve">’) </w:t>
      </w:r>
      <w:r w:rsidR="00DC055D" w:rsidRPr="00DC055D">
        <w:rPr>
          <w:rFonts w:ascii="Times New Roman" w:hAnsi="Times New Roman" w:cs="Times New Roman"/>
          <w:sz w:val="28"/>
          <w:szCs w:val="28"/>
        </w:rPr>
        <w:t xml:space="preserve">that </w:t>
      </w:r>
      <w:r w:rsidRPr="00DC055D">
        <w:rPr>
          <w:rFonts w:ascii="Times New Roman" w:hAnsi="Times New Roman" w:cs="Times New Roman"/>
          <w:sz w:val="28"/>
          <w:szCs w:val="28"/>
        </w:rPr>
        <w:t xml:space="preserve">was daubed on London walls during the </w:t>
      </w:r>
      <w:r w:rsidR="00DC055D" w:rsidRPr="00DC055D">
        <w:rPr>
          <w:rFonts w:ascii="Times New Roman" w:hAnsi="Times New Roman" w:cs="Times New Roman"/>
          <w:sz w:val="28"/>
          <w:szCs w:val="28"/>
        </w:rPr>
        <w:t xml:space="preserve">late </w:t>
      </w:r>
      <w:r w:rsidRPr="00DC055D">
        <w:rPr>
          <w:rFonts w:ascii="Times New Roman" w:hAnsi="Times New Roman" w:cs="Times New Roman"/>
          <w:sz w:val="28"/>
          <w:szCs w:val="28"/>
        </w:rPr>
        <w:t>1950s.</w:t>
      </w:r>
    </w:p>
    <w:p w14:paraId="1EA5C7DE" w14:textId="77777777" w:rsidR="00A72504" w:rsidRPr="00DC055D" w:rsidRDefault="00A72504" w:rsidP="00F7226B">
      <w:pPr>
        <w:widowControl w:val="0"/>
        <w:autoSpaceDE w:val="0"/>
        <w:autoSpaceDN w:val="0"/>
        <w:adjustRightInd w:val="0"/>
        <w:rPr>
          <w:rFonts w:ascii="Times New Roman" w:hAnsi="Times New Roman" w:cs="Times New Roman"/>
          <w:sz w:val="28"/>
          <w:szCs w:val="28"/>
        </w:rPr>
      </w:pPr>
    </w:p>
    <w:p w14:paraId="58F15601" w14:textId="2FBE8B9C" w:rsidR="00A72504" w:rsidRPr="00DC055D" w:rsidRDefault="00A72504" w:rsidP="00F7226B">
      <w:pPr>
        <w:widowControl w:val="0"/>
        <w:autoSpaceDE w:val="0"/>
        <w:autoSpaceDN w:val="0"/>
        <w:adjustRightInd w:val="0"/>
        <w:rPr>
          <w:rFonts w:ascii="Times New Roman" w:hAnsi="Times New Roman" w:cs="Times New Roman"/>
          <w:sz w:val="28"/>
          <w:szCs w:val="28"/>
        </w:rPr>
      </w:pPr>
      <w:hyperlink r:id="rId5" w:history="1">
        <w:r w:rsidRPr="00DC055D">
          <w:rPr>
            <w:rStyle w:val="Hyperlink"/>
            <w:rFonts w:ascii="Times New Roman" w:hAnsi="Times New Roman" w:cs="Times New Roman"/>
            <w:sz w:val="28"/>
            <w:szCs w:val="28"/>
          </w:rPr>
          <w:t>https://www.youtube.com/watch?v=0ljI2PMUfwY</w:t>
        </w:r>
      </w:hyperlink>
    </w:p>
    <w:p w14:paraId="21D37E53" w14:textId="77777777" w:rsidR="00A72504" w:rsidRPr="00DC055D" w:rsidRDefault="00A72504" w:rsidP="00F7226B">
      <w:pPr>
        <w:widowControl w:val="0"/>
        <w:autoSpaceDE w:val="0"/>
        <w:autoSpaceDN w:val="0"/>
        <w:adjustRightInd w:val="0"/>
        <w:rPr>
          <w:rFonts w:ascii="Times New Roman" w:hAnsi="Times New Roman" w:cs="Times New Roman"/>
          <w:sz w:val="28"/>
          <w:szCs w:val="28"/>
        </w:rPr>
      </w:pPr>
    </w:p>
    <w:p w14:paraId="0D71D711" w14:textId="77777777" w:rsidR="00F7226B" w:rsidRPr="00DC055D" w:rsidRDefault="00F7226B" w:rsidP="00F7226B">
      <w:pPr>
        <w:widowControl w:val="0"/>
        <w:autoSpaceDE w:val="0"/>
        <w:autoSpaceDN w:val="0"/>
        <w:adjustRightInd w:val="0"/>
        <w:rPr>
          <w:rFonts w:ascii="Times New Roman" w:hAnsi="Times New Roman" w:cs="Times New Roman"/>
          <w:sz w:val="28"/>
          <w:szCs w:val="28"/>
        </w:rPr>
      </w:pPr>
    </w:p>
    <w:p w14:paraId="13F04B4C" w14:textId="554604C2" w:rsidR="00F7226B" w:rsidRPr="00DC055D" w:rsidRDefault="00F7226B" w:rsidP="00F7226B">
      <w:pPr>
        <w:rPr>
          <w:rFonts w:ascii="Times New Roman" w:hAnsi="Times New Roman" w:cs="Times New Roman"/>
          <w:sz w:val="28"/>
          <w:szCs w:val="28"/>
        </w:rPr>
      </w:pPr>
      <w:r w:rsidRPr="00DC055D">
        <w:rPr>
          <w:rFonts w:ascii="Times New Roman" w:hAnsi="Times New Roman" w:cs="Times New Roman"/>
          <w:sz w:val="28"/>
          <w:szCs w:val="28"/>
        </w:rPr>
        <w:t xml:space="preserve">At an international conference in the </w:t>
      </w:r>
      <w:proofErr w:type="spellStart"/>
      <w:r w:rsidRPr="00DC055D">
        <w:rPr>
          <w:rFonts w:ascii="Times New Roman" w:hAnsi="Times New Roman" w:cs="Times New Roman"/>
          <w:sz w:val="28"/>
          <w:szCs w:val="28"/>
        </w:rPr>
        <w:t>Cotswolds</w:t>
      </w:r>
      <w:proofErr w:type="spellEnd"/>
      <w:r w:rsidRPr="00DC055D">
        <w:rPr>
          <w:rFonts w:ascii="Times New Roman" w:hAnsi="Times New Roman" w:cs="Times New Roman"/>
          <w:sz w:val="28"/>
          <w:szCs w:val="28"/>
        </w:rPr>
        <w:t xml:space="preserve"> in the summer of 1962, Jordan and George Lincoln Rockwell, leader</w:t>
      </w:r>
      <w:r w:rsidR="00DC055D" w:rsidRPr="00DC055D">
        <w:rPr>
          <w:rFonts w:ascii="Times New Roman" w:hAnsi="Times New Roman" w:cs="Times New Roman"/>
          <w:sz w:val="28"/>
          <w:szCs w:val="28"/>
        </w:rPr>
        <w:t xml:space="preserve"> of the American Nazi Party,</w:t>
      </w:r>
      <w:r w:rsidRPr="00DC055D">
        <w:rPr>
          <w:rFonts w:ascii="Times New Roman" w:hAnsi="Times New Roman" w:cs="Times New Roman"/>
          <w:sz w:val="28"/>
          <w:szCs w:val="28"/>
        </w:rPr>
        <w:t xml:space="preserve"> established the World Union of National Socialists and de</w:t>
      </w:r>
      <w:r w:rsidR="00DC055D" w:rsidRPr="00DC055D">
        <w:rPr>
          <w:rFonts w:ascii="Times New Roman" w:hAnsi="Times New Roman" w:cs="Times New Roman"/>
          <w:sz w:val="28"/>
          <w:szCs w:val="28"/>
        </w:rPr>
        <w:t>clared Jordan its World Führer</w:t>
      </w:r>
      <w:r w:rsidR="003532E0" w:rsidRPr="00DC055D">
        <w:rPr>
          <w:rFonts w:ascii="Times New Roman" w:hAnsi="Times New Roman" w:cs="Times New Roman"/>
          <w:sz w:val="28"/>
          <w:szCs w:val="28"/>
        </w:rPr>
        <w:t>.</w:t>
      </w:r>
    </w:p>
    <w:p w14:paraId="2B0A0180" w14:textId="77777777" w:rsidR="003532E0" w:rsidRPr="00DC055D" w:rsidRDefault="003532E0" w:rsidP="00F7226B">
      <w:pPr>
        <w:rPr>
          <w:rFonts w:ascii="Times New Roman" w:hAnsi="Times New Roman" w:cs="Times New Roman"/>
          <w:sz w:val="28"/>
          <w:szCs w:val="28"/>
        </w:rPr>
      </w:pPr>
    </w:p>
    <w:p w14:paraId="36684A14" w14:textId="40430026" w:rsidR="003532E0" w:rsidRPr="00DC055D" w:rsidRDefault="003532E0" w:rsidP="003532E0">
      <w:pPr>
        <w:widowControl w:val="0"/>
        <w:autoSpaceDE w:val="0"/>
        <w:autoSpaceDN w:val="0"/>
        <w:adjustRightInd w:val="0"/>
        <w:spacing w:after="240"/>
        <w:rPr>
          <w:rFonts w:ascii="Times New Roman" w:hAnsi="Times New Roman" w:cs="Times New Roman"/>
          <w:color w:val="262626"/>
          <w:sz w:val="28"/>
          <w:szCs w:val="28"/>
        </w:rPr>
      </w:pPr>
      <w:r w:rsidRPr="00DC055D">
        <w:rPr>
          <w:rFonts w:ascii="Times New Roman" w:hAnsi="Times New Roman" w:cs="Times New Roman"/>
          <w:color w:val="262626"/>
          <w:sz w:val="28"/>
          <w:szCs w:val="28"/>
        </w:rPr>
        <w:t xml:space="preserve">When he married, it was not a traditional C of E job. Jesus, in Jordan’s view, was ‘the counterfeit Christ of the Christians’. Jordan was literally a Hitler-worshipper, declaring Der </w:t>
      </w:r>
      <w:r w:rsidRPr="00DC055D">
        <w:rPr>
          <w:rFonts w:ascii="Times New Roman" w:hAnsi="Times New Roman" w:cs="Times New Roman"/>
          <w:bCs/>
          <w:color w:val="424242"/>
          <w:sz w:val="28"/>
          <w:szCs w:val="28"/>
        </w:rPr>
        <w:t>Führer</w:t>
      </w:r>
      <w:r w:rsidRPr="00DC055D">
        <w:rPr>
          <w:rFonts w:ascii="Times New Roman" w:hAnsi="Times New Roman" w:cs="Times New Roman"/>
          <w:b/>
          <w:bCs/>
          <w:color w:val="424242"/>
          <w:sz w:val="28"/>
          <w:szCs w:val="28"/>
        </w:rPr>
        <w:t xml:space="preserve"> a </w:t>
      </w:r>
      <w:r w:rsidRPr="00DC055D">
        <w:rPr>
          <w:rFonts w:ascii="Times New Roman" w:hAnsi="Times New Roman" w:cs="Times New Roman"/>
          <w:color w:val="262626"/>
          <w:sz w:val="28"/>
          <w:szCs w:val="28"/>
        </w:rPr>
        <w:t>‘messiah" and a ‘</w:t>
      </w:r>
      <w:proofErr w:type="spellStart"/>
      <w:r w:rsidRPr="00DC055D">
        <w:rPr>
          <w:rFonts w:ascii="Times New Roman" w:hAnsi="Times New Roman" w:cs="Times New Roman"/>
          <w:color w:val="262626"/>
          <w:sz w:val="28"/>
          <w:szCs w:val="28"/>
        </w:rPr>
        <w:t>saviour</w:t>
      </w:r>
      <w:proofErr w:type="spellEnd"/>
      <w:r w:rsidRPr="00DC055D">
        <w:rPr>
          <w:rFonts w:ascii="Times New Roman" w:hAnsi="Times New Roman" w:cs="Times New Roman"/>
          <w:color w:val="262626"/>
          <w:sz w:val="28"/>
          <w:szCs w:val="28"/>
        </w:rPr>
        <w:t>’. He married the fiancé</w:t>
      </w:r>
      <w:r w:rsidR="00DC055D" w:rsidRPr="00DC055D">
        <w:rPr>
          <w:rFonts w:ascii="Times New Roman" w:hAnsi="Times New Roman" w:cs="Times New Roman"/>
          <w:color w:val="262626"/>
          <w:sz w:val="28"/>
          <w:szCs w:val="28"/>
        </w:rPr>
        <w:t xml:space="preserve"> of fellow </w:t>
      </w:r>
      <w:proofErr w:type="spellStart"/>
      <w:r w:rsidR="00DC055D" w:rsidRPr="00DC055D">
        <w:rPr>
          <w:rFonts w:ascii="Times New Roman" w:hAnsi="Times New Roman" w:cs="Times New Roman"/>
          <w:color w:val="262626"/>
          <w:sz w:val="28"/>
          <w:szCs w:val="28"/>
        </w:rPr>
        <w:t>Hitlerite</w:t>
      </w:r>
      <w:proofErr w:type="spellEnd"/>
      <w:r w:rsidRPr="00DC055D">
        <w:rPr>
          <w:rFonts w:ascii="Times New Roman" w:hAnsi="Times New Roman" w:cs="Times New Roman"/>
          <w:color w:val="262626"/>
          <w:sz w:val="28"/>
          <w:szCs w:val="28"/>
        </w:rPr>
        <w:t xml:space="preserve"> John </w:t>
      </w:r>
      <w:proofErr w:type="spellStart"/>
      <w:r w:rsidRPr="00DC055D">
        <w:rPr>
          <w:rFonts w:ascii="Times New Roman" w:hAnsi="Times New Roman" w:cs="Times New Roman"/>
          <w:color w:val="262626"/>
          <w:sz w:val="28"/>
          <w:szCs w:val="28"/>
        </w:rPr>
        <w:t>Tyndal</w:t>
      </w:r>
      <w:proofErr w:type="spellEnd"/>
      <w:r w:rsidRPr="00DC055D">
        <w:rPr>
          <w:rFonts w:ascii="Times New Roman" w:hAnsi="Times New Roman" w:cs="Times New Roman"/>
          <w:color w:val="262626"/>
          <w:sz w:val="28"/>
          <w:szCs w:val="28"/>
        </w:rPr>
        <w:t xml:space="preserve"> while he was in prison, leading to a falling out between the two men. Françoise </w:t>
      </w:r>
      <w:proofErr w:type="gramStart"/>
      <w:r w:rsidRPr="00DC055D">
        <w:rPr>
          <w:rFonts w:ascii="Times New Roman" w:hAnsi="Times New Roman" w:cs="Times New Roman"/>
          <w:color w:val="262626"/>
          <w:sz w:val="28"/>
          <w:szCs w:val="28"/>
        </w:rPr>
        <w:t>Dior,</w:t>
      </w:r>
      <w:proofErr w:type="gramEnd"/>
      <w:r w:rsidRPr="00DC055D">
        <w:rPr>
          <w:rFonts w:ascii="Times New Roman" w:hAnsi="Times New Roman" w:cs="Times New Roman"/>
          <w:color w:val="262626"/>
          <w:sz w:val="28"/>
          <w:szCs w:val="28"/>
        </w:rPr>
        <w:t xml:space="preserve"> was Christian Dior’s niece, and a die-hard national socialist herself. The marriage ceremony involved mingling their Aryan blood over a copy of Mein </w:t>
      </w:r>
      <w:proofErr w:type="spellStart"/>
      <w:r w:rsidRPr="00DC055D">
        <w:rPr>
          <w:rFonts w:ascii="Times New Roman" w:hAnsi="Times New Roman" w:cs="Times New Roman"/>
          <w:color w:val="262626"/>
          <w:sz w:val="28"/>
          <w:szCs w:val="28"/>
        </w:rPr>
        <w:t>Kampf</w:t>
      </w:r>
      <w:proofErr w:type="spellEnd"/>
      <w:r w:rsidRPr="00DC055D">
        <w:rPr>
          <w:rFonts w:ascii="Times New Roman" w:hAnsi="Times New Roman" w:cs="Times New Roman"/>
          <w:color w:val="262626"/>
          <w:sz w:val="28"/>
          <w:szCs w:val="28"/>
        </w:rPr>
        <w:t xml:space="preserve">. </w:t>
      </w:r>
    </w:p>
    <w:p w14:paraId="2F2E029B" w14:textId="77777777" w:rsidR="00A72504" w:rsidRPr="00DC055D" w:rsidRDefault="00A72504" w:rsidP="003532E0">
      <w:pPr>
        <w:widowControl w:val="0"/>
        <w:autoSpaceDE w:val="0"/>
        <w:autoSpaceDN w:val="0"/>
        <w:adjustRightInd w:val="0"/>
        <w:spacing w:after="240"/>
        <w:rPr>
          <w:rFonts w:ascii="Times New Roman" w:hAnsi="Times New Roman" w:cs="Times New Roman"/>
          <w:color w:val="262626"/>
          <w:sz w:val="28"/>
          <w:szCs w:val="28"/>
        </w:rPr>
      </w:pPr>
    </w:p>
    <w:p w14:paraId="1326D39F" w14:textId="7B0E8454" w:rsidR="00A72504" w:rsidRPr="00DC055D" w:rsidRDefault="00A72504" w:rsidP="003532E0">
      <w:pPr>
        <w:widowControl w:val="0"/>
        <w:autoSpaceDE w:val="0"/>
        <w:autoSpaceDN w:val="0"/>
        <w:adjustRightInd w:val="0"/>
        <w:spacing w:after="240"/>
        <w:rPr>
          <w:rFonts w:ascii="Times New Roman" w:hAnsi="Times New Roman" w:cs="Times New Roman"/>
          <w:color w:val="262626"/>
          <w:sz w:val="28"/>
          <w:szCs w:val="28"/>
        </w:rPr>
      </w:pPr>
      <w:hyperlink r:id="rId6" w:history="1">
        <w:r w:rsidRPr="00DC055D">
          <w:rPr>
            <w:rStyle w:val="Hyperlink"/>
            <w:rFonts w:ascii="Times New Roman" w:hAnsi="Times New Roman" w:cs="Times New Roman"/>
            <w:sz w:val="28"/>
            <w:szCs w:val="28"/>
          </w:rPr>
          <w:t>https://www.youtube.com/watch?v=YTcOfCBdpns</w:t>
        </w:r>
      </w:hyperlink>
    </w:p>
    <w:p w14:paraId="22315B8A" w14:textId="77777777" w:rsidR="003532E0" w:rsidRPr="00DC055D" w:rsidRDefault="003532E0" w:rsidP="00F7226B">
      <w:pPr>
        <w:rPr>
          <w:rFonts w:ascii="Times New Roman" w:hAnsi="Times New Roman" w:cs="Times New Roman"/>
          <w:sz w:val="28"/>
          <w:szCs w:val="28"/>
        </w:rPr>
      </w:pPr>
    </w:p>
    <w:p w14:paraId="78C415BE" w14:textId="77777777" w:rsidR="00EB07B1" w:rsidRPr="00DC055D" w:rsidRDefault="00EB07B1">
      <w:pPr>
        <w:rPr>
          <w:rFonts w:ascii="Times New Roman" w:hAnsi="Times New Roman" w:cs="Times New Roman"/>
          <w:sz w:val="28"/>
          <w:szCs w:val="28"/>
        </w:rPr>
      </w:pPr>
    </w:p>
    <w:p w14:paraId="7053144D" w14:textId="77777777" w:rsidR="00F7226B" w:rsidRPr="00DC055D" w:rsidRDefault="00F7226B" w:rsidP="00F7226B">
      <w:pPr>
        <w:widowControl w:val="0"/>
        <w:autoSpaceDE w:val="0"/>
        <w:autoSpaceDN w:val="0"/>
        <w:adjustRightInd w:val="0"/>
        <w:spacing w:after="240"/>
        <w:rPr>
          <w:rFonts w:ascii="Times New Roman" w:hAnsi="Times New Roman" w:cs="Times New Roman"/>
          <w:color w:val="262626"/>
          <w:sz w:val="28"/>
          <w:szCs w:val="28"/>
        </w:rPr>
      </w:pPr>
    </w:p>
    <w:p w14:paraId="7A315CB7" w14:textId="1E0EF96F" w:rsidR="00DC055D" w:rsidRPr="00DC055D" w:rsidRDefault="00F7226B" w:rsidP="00DC055D">
      <w:pPr>
        <w:widowControl w:val="0"/>
        <w:autoSpaceDE w:val="0"/>
        <w:autoSpaceDN w:val="0"/>
        <w:adjustRightInd w:val="0"/>
        <w:spacing w:after="240"/>
        <w:rPr>
          <w:rFonts w:ascii="Times New Roman" w:hAnsi="Times New Roman" w:cs="Times New Roman"/>
          <w:color w:val="262626"/>
          <w:sz w:val="28"/>
          <w:szCs w:val="28"/>
        </w:rPr>
      </w:pPr>
      <w:r w:rsidRPr="00DC055D">
        <w:rPr>
          <w:rFonts w:ascii="Times New Roman" w:hAnsi="Times New Roman" w:cs="Times New Roman"/>
          <w:color w:val="262626"/>
          <w:sz w:val="28"/>
          <w:szCs w:val="28"/>
        </w:rPr>
        <w:t xml:space="preserve">While leading the paramilitary group Spearhead, he was raided by police, who seized Nazi memorabilia, guns, blades, uniforms, and a container of </w:t>
      </w:r>
      <w:r w:rsidRPr="00DC055D">
        <w:rPr>
          <w:rFonts w:ascii="Times New Roman" w:hAnsi="Times New Roman" w:cs="Times New Roman"/>
          <w:color w:val="262626"/>
          <w:sz w:val="28"/>
          <w:szCs w:val="28"/>
        </w:rPr>
        <w:lastRenderedPageBreak/>
        <w:t>weed killer, relabeled ‘</w:t>
      </w:r>
      <w:r w:rsidR="003532E0" w:rsidRPr="00DC055D">
        <w:rPr>
          <w:rFonts w:ascii="Times New Roman" w:hAnsi="Times New Roman" w:cs="Times New Roman"/>
          <w:color w:val="262626"/>
          <w:sz w:val="28"/>
          <w:szCs w:val="28"/>
        </w:rPr>
        <w:t xml:space="preserve">Jew </w:t>
      </w:r>
      <w:r w:rsidRPr="00DC055D">
        <w:rPr>
          <w:rFonts w:ascii="Times New Roman" w:hAnsi="Times New Roman" w:cs="Times New Roman"/>
          <w:color w:val="262626"/>
          <w:sz w:val="28"/>
          <w:szCs w:val="28"/>
        </w:rPr>
        <w:t>killer’.</w:t>
      </w:r>
      <w:r w:rsidR="003532E0" w:rsidRPr="00DC055D">
        <w:rPr>
          <w:rFonts w:ascii="Times New Roman" w:hAnsi="Times New Roman" w:cs="Times New Roman"/>
          <w:color w:val="262626"/>
          <w:sz w:val="28"/>
          <w:szCs w:val="28"/>
        </w:rPr>
        <w:t xml:space="preserve"> He was jailed for this, and then jail</w:t>
      </w:r>
      <w:r w:rsidR="00DC055D" w:rsidRPr="00DC055D">
        <w:rPr>
          <w:rFonts w:ascii="Times New Roman" w:hAnsi="Times New Roman" w:cs="Times New Roman"/>
          <w:color w:val="262626"/>
          <w:sz w:val="28"/>
          <w:szCs w:val="28"/>
        </w:rPr>
        <w:t xml:space="preserve">ed again in 1965, under race </w:t>
      </w:r>
      <w:proofErr w:type="gramStart"/>
      <w:r w:rsidR="00DC055D" w:rsidRPr="00DC055D">
        <w:rPr>
          <w:rFonts w:ascii="Times New Roman" w:hAnsi="Times New Roman" w:cs="Times New Roman"/>
          <w:color w:val="262626"/>
          <w:sz w:val="28"/>
          <w:szCs w:val="28"/>
        </w:rPr>
        <w:t>relations</w:t>
      </w:r>
      <w:proofErr w:type="gramEnd"/>
      <w:r w:rsidR="003532E0" w:rsidRPr="00DC055D">
        <w:rPr>
          <w:rFonts w:ascii="Times New Roman" w:hAnsi="Times New Roman" w:cs="Times New Roman"/>
          <w:color w:val="262626"/>
          <w:sz w:val="28"/>
          <w:szCs w:val="28"/>
        </w:rPr>
        <w:t xml:space="preserve"> laws.</w:t>
      </w:r>
    </w:p>
    <w:p w14:paraId="3F83D2AB" w14:textId="77777777" w:rsidR="00DC055D" w:rsidRPr="00DC055D" w:rsidRDefault="00DC055D" w:rsidP="00DC055D">
      <w:pPr>
        <w:widowControl w:val="0"/>
        <w:autoSpaceDE w:val="0"/>
        <w:autoSpaceDN w:val="0"/>
        <w:adjustRightInd w:val="0"/>
        <w:spacing w:after="240"/>
        <w:rPr>
          <w:rFonts w:ascii="Times New Roman" w:hAnsi="Times New Roman" w:cs="Times New Roman"/>
          <w:color w:val="262626"/>
          <w:sz w:val="28"/>
          <w:szCs w:val="28"/>
        </w:rPr>
      </w:pPr>
    </w:p>
    <w:p w14:paraId="4AE1CA56" w14:textId="4C3592CF" w:rsidR="00F7226B" w:rsidRPr="00DC055D" w:rsidRDefault="0008585D" w:rsidP="00F7226B">
      <w:pPr>
        <w:widowControl w:val="0"/>
        <w:autoSpaceDE w:val="0"/>
        <w:autoSpaceDN w:val="0"/>
        <w:adjustRightInd w:val="0"/>
        <w:rPr>
          <w:rFonts w:ascii="Times New Roman" w:hAnsi="Times New Roman" w:cs="Times New Roman"/>
          <w:sz w:val="28"/>
          <w:szCs w:val="28"/>
        </w:rPr>
      </w:pPr>
      <w:r w:rsidRPr="00DC055D">
        <w:rPr>
          <w:rFonts w:ascii="Times New Roman" w:hAnsi="Times New Roman" w:cs="Times New Roman"/>
          <w:sz w:val="28"/>
          <w:szCs w:val="28"/>
        </w:rPr>
        <w:t>That year, Jordan led a dramatic intervention in t</w:t>
      </w:r>
      <w:r w:rsidR="00BB6830" w:rsidRPr="00DC055D">
        <w:rPr>
          <w:rFonts w:ascii="Times New Roman" w:hAnsi="Times New Roman" w:cs="Times New Roman"/>
          <w:sz w:val="28"/>
          <w:szCs w:val="28"/>
        </w:rPr>
        <w:t xml:space="preserve">he </w:t>
      </w:r>
      <w:proofErr w:type="spellStart"/>
      <w:r w:rsidR="00BB6830" w:rsidRPr="00DC055D">
        <w:rPr>
          <w:rFonts w:ascii="Times New Roman" w:hAnsi="Times New Roman" w:cs="Times New Roman"/>
          <w:sz w:val="28"/>
          <w:szCs w:val="28"/>
        </w:rPr>
        <w:t>Leyton</w:t>
      </w:r>
      <w:proofErr w:type="spellEnd"/>
      <w:r w:rsidR="00BB6830" w:rsidRPr="00DC055D">
        <w:rPr>
          <w:rFonts w:ascii="Times New Roman" w:hAnsi="Times New Roman" w:cs="Times New Roman"/>
          <w:sz w:val="28"/>
          <w:szCs w:val="28"/>
        </w:rPr>
        <w:t xml:space="preserve"> by-election</w:t>
      </w:r>
      <w:r w:rsidRPr="00DC055D">
        <w:rPr>
          <w:rFonts w:ascii="Times New Roman" w:hAnsi="Times New Roman" w:cs="Times New Roman"/>
          <w:sz w:val="28"/>
          <w:szCs w:val="28"/>
        </w:rPr>
        <w:t>, which</w:t>
      </w:r>
      <w:r w:rsidR="00BB6830" w:rsidRPr="00DC055D">
        <w:rPr>
          <w:rFonts w:ascii="Times New Roman" w:hAnsi="Times New Roman" w:cs="Times New Roman"/>
          <w:sz w:val="28"/>
          <w:szCs w:val="28"/>
        </w:rPr>
        <w:t xml:space="preserve"> involved a </w:t>
      </w:r>
      <w:proofErr w:type="spellStart"/>
      <w:r w:rsidR="00BB6830" w:rsidRPr="00DC055D">
        <w:rPr>
          <w:rFonts w:ascii="Times New Roman" w:hAnsi="Times New Roman" w:cs="Times New Roman"/>
          <w:sz w:val="28"/>
          <w:szCs w:val="28"/>
        </w:rPr>
        <w:t>Labour</w:t>
      </w:r>
      <w:proofErr w:type="spellEnd"/>
      <w:r w:rsidR="00BB6830" w:rsidRPr="00DC055D">
        <w:rPr>
          <w:rFonts w:ascii="Times New Roman" w:hAnsi="Times New Roman" w:cs="Times New Roman"/>
          <w:sz w:val="28"/>
          <w:szCs w:val="28"/>
        </w:rPr>
        <w:t xml:space="preserve"> candidate, foreign secretary Patrick Gordon Walker, who needed a safe seat after losing Smethwick at the general election after a racist campaign by the Conservatives.</w:t>
      </w:r>
    </w:p>
    <w:p w14:paraId="04A84D92" w14:textId="77777777" w:rsidR="0008585D" w:rsidRPr="00DC055D" w:rsidRDefault="0008585D" w:rsidP="00BB6830">
      <w:pPr>
        <w:widowControl w:val="0"/>
        <w:autoSpaceDE w:val="0"/>
        <w:autoSpaceDN w:val="0"/>
        <w:adjustRightInd w:val="0"/>
        <w:rPr>
          <w:rFonts w:ascii="Times New Roman" w:hAnsi="Times New Roman" w:cs="Times New Roman"/>
          <w:sz w:val="28"/>
          <w:szCs w:val="28"/>
        </w:rPr>
      </w:pPr>
    </w:p>
    <w:p w14:paraId="357D9CB3" w14:textId="69255AB3" w:rsidR="0008585D" w:rsidRPr="00DC055D" w:rsidRDefault="0008585D" w:rsidP="0008585D">
      <w:pPr>
        <w:widowControl w:val="0"/>
        <w:autoSpaceDE w:val="0"/>
        <w:autoSpaceDN w:val="0"/>
        <w:adjustRightInd w:val="0"/>
        <w:rPr>
          <w:rFonts w:ascii="Times New Roman" w:hAnsi="Times New Roman" w:cs="Times New Roman"/>
          <w:sz w:val="28"/>
          <w:szCs w:val="28"/>
        </w:rPr>
      </w:pPr>
      <w:r w:rsidRPr="00DC055D">
        <w:rPr>
          <w:rFonts w:ascii="Times New Roman" w:hAnsi="Times New Roman" w:cs="Times New Roman"/>
          <w:sz w:val="28"/>
          <w:szCs w:val="28"/>
        </w:rPr>
        <w:t>[INSERT PIC 3]</w:t>
      </w:r>
    </w:p>
    <w:p w14:paraId="727B0B95" w14:textId="77777777" w:rsidR="0008585D" w:rsidRPr="00DC055D" w:rsidRDefault="0008585D" w:rsidP="00BB6830">
      <w:pPr>
        <w:widowControl w:val="0"/>
        <w:autoSpaceDE w:val="0"/>
        <w:autoSpaceDN w:val="0"/>
        <w:adjustRightInd w:val="0"/>
        <w:rPr>
          <w:rFonts w:ascii="Times New Roman" w:hAnsi="Times New Roman" w:cs="Times New Roman"/>
          <w:sz w:val="28"/>
          <w:szCs w:val="28"/>
        </w:rPr>
      </w:pPr>
    </w:p>
    <w:p w14:paraId="49D12E2B" w14:textId="3F644498" w:rsidR="00BB6830" w:rsidRPr="00DC055D" w:rsidRDefault="00BB6830" w:rsidP="00BB6830">
      <w:pPr>
        <w:widowControl w:val="0"/>
        <w:autoSpaceDE w:val="0"/>
        <w:autoSpaceDN w:val="0"/>
        <w:adjustRightInd w:val="0"/>
        <w:rPr>
          <w:rFonts w:ascii="Times New Roman" w:hAnsi="Times New Roman" w:cs="Times New Roman"/>
          <w:sz w:val="28"/>
          <w:szCs w:val="28"/>
        </w:rPr>
      </w:pPr>
      <w:r w:rsidRPr="00DC055D">
        <w:rPr>
          <w:rFonts w:ascii="Times New Roman" w:hAnsi="Times New Roman" w:cs="Times New Roman"/>
          <w:sz w:val="28"/>
          <w:szCs w:val="28"/>
        </w:rPr>
        <w:t xml:space="preserve">Jordan attempted to storm the platform during Gordon Walker’s public meeting, only to be ejected by force. Watch the clip closely and you will see Denis Healey (Secretary of State for </w:t>
      </w:r>
      <w:proofErr w:type="spellStart"/>
      <w:r w:rsidRPr="00DC055D">
        <w:rPr>
          <w:rFonts w:ascii="Times New Roman" w:hAnsi="Times New Roman" w:cs="Times New Roman"/>
          <w:sz w:val="28"/>
          <w:szCs w:val="28"/>
        </w:rPr>
        <w:t>Defence</w:t>
      </w:r>
      <w:proofErr w:type="spellEnd"/>
      <w:r w:rsidRPr="00DC055D">
        <w:rPr>
          <w:rFonts w:ascii="Times New Roman" w:hAnsi="Times New Roman" w:cs="Times New Roman"/>
          <w:sz w:val="28"/>
          <w:szCs w:val="28"/>
        </w:rPr>
        <w:t>) checking his knuckles after delivering the decisive blow.</w:t>
      </w:r>
    </w:p>
    <w:p w14:paraId="78E50D4C" w14:textId="77777777" w:rsidR="00BB6830" w:rsidRPr="00DC055D" w:rsidRDefault="00BB6830" w:rsidP="00BB6830">
      <w:pPr>
        <w:widowControl w:val="0"/>
        <w:autoSpaceDE w:val="0"/>
        <w:autoSpaceDN w:val="0"/>
        <w:adjustRightInd w:val="0"/>
        <w:spacing w:line="340" w:lineRule="atLeast"/>
        <w:rPr>
          <w:rFonts w:ascii="Times New Roman" w:hAnsi="Times New Roman" w:cs="Times New Roman"/>
          <w:sz w:val="28"/>
          <w:szCs w:val="28"/>
        </w:rPr>
      </w:pPr>
    </w:p>
    <w:p w14:paraId="76125722" w14:textId="77777777" w:rsidR="0008585D" w:rsidRPr="00DC055D" w:rsidRDefault="0008585D" w:rsidP="0008585D">
      <w:pPr>
        <w:rPr>
          <w:rStyle w:val="Hyperlink"/>
          <w:rFonts w:ascii="Times New Roman" w:hAnsi="Times New Roman" w:cs="Times New Roman"/>
          <w:sz w:val="28"/>
          <w:szCs w:val="28"/>
        </w:rPr>
      </w:pPr>
      <w:hyperlink r:id="rId7" w:history="1">
        <w:r w:rsidRPr="00DC055D">
          <w:rPr>
            <w:rStyle w:val="Hyperlink"/>
            <w:rFonts w:ascii="Times New Roman" w:hAnsi="Times New Roman" w:cs="Times New Roman"/>
            <w:sz w:val="28"/>
            <w:szCs w:val="28"/>
          </w:rPr>
          <w:t>https://www.youtube.com/watch?v=23JqSNPqtF</w:t>
        </w:r>
        <w:r w:rsidRPr="00DC055D">
          <w:rPr>
            <w:rStyle w:val="Hyperlink"/>
            <w:rFonts w:ascii="Times New Roman" w:hAnsi="Times New Roman" w:cs="Times New Roman"/>
            <w:sz w:val="28"/>
            <w:szCs w:val="28"/>
          </w:rPr>
          <w:t>Y</w:t>
        </w:r>
      </w:hyperlink>
    </w:p>
    <w:p w14:paraId="22E99553" w14:textId="77777777" w:rsidR="0008585D" w:rsidRPr="00DC055D" w:rsidRDefault="0008585D" w:rsidP="00BB6830">
      <w:pPr>
        <w:widowControl w:val="0"/>
        <w:autoSpaceDE w:val="0"/>
        <w:autoSpaceDN w:val="0"/>
        <w:adjustRightInd w:val="0"/>
        <w:spacing w:line="340" w:lineRule="atLeast"/>
        <w:rPr>
          <w:rFonts w:ascii="Times New Roman" w:hAnsi="Times New Roman" w:cs="Times New Roman"/>
          <w:sz w:val="28"/>
          <w:szCs w:val="28"/>
        </w:rPr>
      </w:pPr>
    </w:p>
    <w:p w14:paraId="063C091C" w14:textId="6A60CEA6" w:rsidR="00BB6830" w:rsidRPr="00DC055D" w:rsidRDefault="00DC055D" w:rsidP="00BB6830">
      <w:pPr>
        <w:widowControl w:val="0"/>
        <w:autoSpaceDE w:val="0"/>
        <w:autoSpaceDN w:val="0"/>
        <w:adjustRightInd w:val="0"/>
        <w:spacing w:line="340" w:lineRule="atLeast"/>
        <w:rPr>
          <w:rFonts w:ascii="Times New Roman" w:hAnsi="Times New Roman" w:cs="Times New Roman"/>
          <w:sz w:val="28"/>
          <w:szCs w:val="28"/>
        </w:rPr>
      </w:pPr>
      <w:r w:rsidRPr="00DC055D">
        <w:rPr>
          <w:rFonts w:ascii="Times New Roman" w:hAnsi="Times New Roman" w:cs="Times New Roman"/>
          <w:sz w:val="28"/>
          <w:szCs w:val="28"/>
        </w:rPr>
        <w:t>Jordan’s run-ins with the authorities continued. In 1975 he</w:t>
      </w:r>
      <w:r w:rsidR="00BB6830" w:rsidRPr="00DC055D">
        <w:rPr>
          <w:rFonts w:ascii="Times New Roman" w:hAnsi="Times New Roman" w:cs="Times New Roman"/>
          <w:sz w:val="28"/>
          <w:szCs w:val="28"/>
        </w:rPr>
        <w:t xml:space="preserve"> was fined for stealing three items of women’s underwear from Tesco in </w:t>
      </w:r>
      <w:proofErr w:type="spellStart"/>
      <w:r w:rsidR="00BB6830" w:rsidRPr="00DC055D">
        <w:rPr>
          <w:rFonts w:ascii="Times New Roman" w:hAnsi="Times New Roman" w:cs="Times New Roman"/>
          <w:sz w:val="28"/>
          <w:szCs w:val="28"/>
        </w:rPr>
        <w:t>Leamington</w:t>
      </w:r>
      <w:proofErr w:type="spellEnd"/>
      <w:r w:rsidR="00BB6830" w:rsidRPr="00DC055D">
        <w:rPr>
          <w:rFonts w:ascii="Times New Roman" w:hAnsi="Times New Roman" w:cs="Times New Roman"/>
          <w:sz w:val="28"/>
          <w:szCs w:val="28"/>
        </w:rPr>
        <w:t xml:space="preserve"> Spa. </w:t>
      </w:r>
      <w:r w:rsidRPr="00DC055D">
        <w:rPr>
          <w:rFonts w:ascii="Times New Roman" w:hAnsi="Times New Roman" w:cs="Times New Roman"/>
          <w:sz w:val="28"/>
          <w:szCs w:val="28"/>
        </w:rPr>
        <w:t xml:space="preserve">His </w:t>
      </w:r>
      <w:proofErr w:type="spellStart"/>
      <w:r w:rsidRPr="00DC055D">
        <w:rPr>
          <w:rFonts w:ascii="Times New Roman" w:hAnsi="Times New Roman" w:cs="Times New Roman"/>
          <w:sz w:val="28"/>
          <w:szCs w:val="28"/>
        </w:rPr>
        <w:t>defence</w:t>
      </w:r>
      <w:proofErr w:type="spellEnd"/>
      <w:r w:rsidRPr="00DC055D">
        <w:rPr>
          <w:rFonts w:ascii="Times New Roman" w:hAnsi="Times New Roman" w:cs="Times New Roman"/>
          <w:sz w:val="28"/>
          <w:szCs w:val="28"/>
        </w:rPr>
        <w:t xml:space="preserve"> rested on three claims: that they</w:t>
      </w:r>
      <w:r w:rsidR="00BB6830" w:rsidRPr="00DC055D">
        <w:rPr>
          <w:rFonts w:ascii="Times New Roman" w:hAnsi="Times New Roman" w:cs="Times New Roman"/>
          <w:sz w:val="28"/>
          <w:szCs w:val="28"/>
        </w:rPr>
        <w:t xml:space="preserve"> were</w:t>
      </w:r>
      <w:r w:rsidRPr="00DC055D">
        <w:rPr>
          <w:rFonts w:ascii="Times New Roman" w:hAnsi="Times New Roman" w:cs="Times New Roman"/>
          <w:sz w:val="28"/>
          <w:szCs w:val="28"/>
        </w:rPr>
        <w:t xml:space="preserve"> intended</w:t>
      </w:r>
      <w:r w:rsidR="00BB6830" w:rsidRPr="00DC055D">
        <w:rPr>
          <w:rFonts w:ascii="Times New Roman" w:hAnsi="Times New Roman" w:cs="Times New Roman"/>
          <w:sz w:val="28"/>
          <w:szCs w:val="28"/>
        </w:rPr>
        <w:t xml:space="preserve"> for his 89-year-old mother; that he had stuffed them in his trouser pockets because it was ‘embarrassing’ carrying them round the shop; and that he was the victim of a Jewish plot. </w:t>
      </w:r>
    </w:p>
    <w:p w14:paraId="48362B3F" w14:textId="77777777" w:rsidR="00BB6830" w:rsidRPr="00DC055D" w:rsidRDefault="00BB6830" w:rsidP="00BB6830">
      <w:pPr>
        <w:widowControl w:val="0"/>
        <w:autoSpaceDE w:val="0"/>
        <w:autoSpaceDN w:val="0"/>
        <w:adjustRightInd w:val="0"/>
        <w:spacing w:line="340" w:lineRule="atLeast"/>
        <w:rPr>
          <w:rFonts w:ascii="Times New Roman" w:hAnsi="Times New Roman" w:cs="Times New Roman"/>
          <w:sz w:val="28"/>
          <w:szCs w:val="28"/>
        </w:rPr>
      </w:pPr>
    </w:p>
    <w:p w14:paraId="6125F2F1" w14:textId="58C1075B" w:rsidR="00BB6830" w:rsidRPr="00DC055D" w:rsidRDefault="00DC055D" w:rsidP="00BB6830">
      <w:pPr>
        <w:widowControl w:val="0"/>
        <w:autoSpaceDE w:val="0"/>
        <w:autoSpaceDN w:val="0"/>
        <w:adjustRightInd w:val="0"/>
        <w:spacing w:line="340" w:lineRule="atLeast"/>
        <w:rPr>
          <w:rFonts w:ascii="Times New Roman" w:hAnsi="Times New Roman" w:cs="Times New Roman"/>
          <w:sz w:val="28"/>
          <w:szCs w:val="28"/>
        </w:rPr>
      </w:pPr>
      <w:r w:rsidRPr="00DC055D">
        <w:rPr>
          <w:rFonts w:ascii="Times New Roman" w:hAnsi="Times New Roman" w:cs="Times New Roman"/>
          <w:sz w:val="28"/>
          <w:szCs w:val="28"/>
        </w:rPr>
        <w:t xml:space="preserve">Postscript: </w:t>
      </w:r>
      <w:r w:rsidR="00BB6830" w:rsidRPr="00DC055D">
        <w:rPr>
          <w:rFonts w:ascii="Times New Roman" w:hAnsi="Times New Roman" w:cs="Times New Roman"/>
          <w:sz w:val="28"/>
          <w:szCs w:val="28"/>
        </w:rPr>
        <w:t>Patrick Gordon Walker lost the by-election to the Tories by a couple of hundred votes but won it back at the general election the following year.</w:t>
      </w:r>
    </w:p>
    <w:p w14:paraId="00442294" w14:textId="77777777" w:rsidR="00DC055D" w:rsidRPr="00DC055D" w:rsidRDefault="00DC055D" w:rsidP="00BB6830">
      <w:pPr>
        <w:widowControl w:val="0"/>
        <w:autoSpaceDE w:val="0"/>
        <w:autoSpaceDN w:val="0"/>
        <w:adjustRightInd w:val="0"/>
        <w:spacing w:line="340" w:lineRule="atLeast"/>
        <w:rPr>
          <w:rFonts w:ascii="Times New Roman" w:hAnsi="Times New Roman" w:cs="Times New Roman"/>
          <w:sz w:val="28"/>
          <w:szCs w:val="28"/>
        </w:rPr>
      </w:pPr>
    </w:p>
    <w:p w14:paraId="5FB56C44" w14:textId="6569881F" w:rsidR="00EB07B1" w:rsidRPr="00DC055D" w:rsidRDefault="00DC055D" w:rsidP="00DC055D">
      <w:pPr>
        <w:widowControl w:val="0"/>
        <w:autoSpaceDE w:val="0"/>
        <w:autoSpaceDN w:val="0"/>
        <w:adjustRightInd w:val="0"/>
        <w:spacing w:line="340" w:lineRule="atLeast"/>
        <w:rPr>
          <w:rFonts w:ascii="Times New Roman" w:hAnsi="Times New Roman" w:cs="Times New Roman"/>
          <w:sz w:val="28"/>
          <w:szCs w:val="28"/>
        </w:rPr>
      </w:pPr>
      <w:r w:rsidRPr="00DC055D">
        <w:rPr>
          <w:rFonts w:ascii="Times New Roman" w:hAnsi="Times New Roman" w:cs="Times New Roman"/>
          <w:sz w:val="28"/>
          <w:szCs w:val="28"/>
        </w:rPr>
        <w:t>By ‘Floating Voter’</w:t>
      </w:r>
      <w:bookmarkStart w:id="0" w:name="_GoBack"/>
      <w:bookmarkEnd w:id="0"/>
    </w:p>
    <w:p w14:paraId="4E076629" w14:textId="77777777" w:rsidR="00EB07B1" w:rsidRPr="00DC055D" w:rsidRDefault="00EB07B1">
      <w:pPr>
        <w:rPr>
          <w:rFonts w:ascii="Times New Roman" w:hAnsi="Times New Roman" w:cs="Times New Roman"/>
          <w:sz w:val="28"/>
          <w:szCs w:val="28"/>
        </w:rPr>
      </w:pPr>
    </w:p>
    <w:sectPr w:rsidR="00EB07B1" w:rsidRPr="00DC055D" w:rsidSect="00834F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B1"/>
    <w:rsid w:val="0008585D"/>
    <w:rsid w:val="00107BAF"/>
    <w:rsid w:val="003532E0"/>
    <w:rsid w:val="007B5827"/>
    <w:rsid w:val="00834F2A"/>
    <w:rsid w:val="00856B0F"/>
    <w:rsid w:val="00983BED"/>
    <w:rsid w:val="00A72504"/>
    <w:rsid w:val="00BB6830"/>
    <w:rsid w:val="00DC055D"/>
    <w:rsid w:val="00EB07B1"/>
    <w:rsid w:val="00F11744"/>
    <w:rsid w:val="00F72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671C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7B1"/>
    <w:rPr>
      <w:color w:val="0000FF" w:themeColor="hyperlink"/>
      <w:u w:val="single"/>
    </w:rPr>
  </w:style>
  <w:style w:type="character" w:styleId="FollowedHyperlink">
    <w:name w:val="FollowedHyperlink"/>
    <w:basedOn w:val="DefaultParagraphFont"/>
    <w:uiPriority w:val="99"/>
    <w:semiHidden/>
    <w:unhideWhenUsed/>
    <w:rsid w:val="00856B0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7B1"/>
    <w:rPr>
      <w:color w:val="0000FF" w:themeColor="hyperlink"/>
      <w:u w:val="single"/>
    </w:rPr>
  </w:style>
  <w:style w:type="character" w:styleId="FollowedHyperlink">
    <w:name w:val="FollowedHyperlink"/>
    <w:basedOn w:val="DefaultParagraphFont"/>
    <w:uiPriority w:val="99"/>
    <w:semiHidden/>
    <w:unhideWhenUsed/>
    <w:rsid w:val="00856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0ljI2PMUfwY" TargetMode="External"/><Relationship Id="rId6" Type="http://schemas.openxmlformats.org/officeDocument/2006/relationships/hyperlink" Target="https://www.youtube.com/watch?v=YTcOfCBdpns" TargetMode="External"/><Relationship Id="rId7" Type="http://schemas.openxmlformats.org/officeDocument/2006/relationships/hyperlink" Target="https://www.youtube.com/watch?v=23JqSNPqtF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438</Words>
  <Characters>2497</Characters>
  <Application>Microsoft Macintosh Word</Application>
  <DocSecurity>0</DocSecurity>
  <Lines>20</Lines>
  <Paragraphs>5</Paragraphs>
  <ScaleCrop>false</ScaleCrop>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Barrett</dc:creator>
  <cp:keywords/>
  <dc:description/>
  <cp:lastModifiedBy>Ed Barrett</cp:lastModifiedBy>
  <cp:revision>8</cp:revision>
  <dcterms:created xsi:type="dcterms:W3CDTF">2015-02-26T18:57:00Z</dcterms:created>
  <dcterms:modified xsi:type="dcterms:W3CDTF">2015-02-28T22:10:00Z</dcterms:modified>
</cp:coreProperties>
</file>